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6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774</w:t>
      </w:r>
      <w:r>
        <w:rPr>
          <w:rFonts w:ascii="Times New Roman" w:eastAsia="Times New Roman" w:hAnsi="Times New Roman" w:cs="Times New Roman"/>
          <w:sz w:val="28"/>
          <w:szCs w:val="28"/>
        </w:rPr>
        <w:t>-2612/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0067</w:t>
      </w:r>
      <w:r>
        <w:rPr>
          <w:rFonts w:ascii="Times New Roman" w:eastAsia="Times New Roman" w:hAnsi="Times New Roman" w:cs="Times New Roman"/>
          <w:sz w:val="28"/>
          <w:szCs w:val="28"/>
        </w:rPr>
        <w:t>-01-2026-004334-60</w:t>
      </w:r>
    </w:p>
    <w:p>
      <w:pPr>
        <w:spacing w:before="0" w:after="0"/>
        <w:ind w:right="26"/>
        <w:jc w:val="right"/>
        <w:rPr>
          <w:sz w:val="28"/>
          <w:szCs w:val="28"/>
        </w:rPr>
      </w:pPr>
    </w:p>
    <w:p>
      <w:pPr>
        <w:spacing w:before="0" w:after="0"/>
        <w:ind w:right="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28 мая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</w:p>
    <w:p>
      <w:pPr>
        <w:tabs>
          <w:tab w:val="left" w:pos="3615"/>
        </w:tabs>
        <w:spacing w:before="0" w:after="0"/>
        <w:ind w:right="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12 Сургутского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города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окружного значения Сургут Ханты-Мансийского автоно</w:t>
      </w:r>
      <w:r>
        <w:rPr>
          <w:rFonts w:ascii="Times New Roman" w:eastAsia="Times New Roman" w:hAnsi="Times New Roman" w:cs="Times New Roman"/>
          <w:sz w:val="28"/>
          <w:szCs w:val="28"/>
        </w:rPr>
        <w:t>много округа –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Думлер Галина Павловна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находящаяся по адресу: г. Сургут, ул. Гагарина, д. 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402, рассмотрев материалы дела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  <w:sz w:val="28"/>
          <w:szCs w:val="28"/>
        </w:rPr>
        <w:t>ст.6.9.1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в отношении</w:t>
      </w:r>
    </w:p>
    <w:p>
      <w:pPr>
        <w:spacing w:before="0" w:after="0"/>
        <w:ind w:right="23" w:firstLine="60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Васичева Юрия Васильевича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2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12.03.2026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</w:t>
      </w:r>
      <w:r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55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3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установлено, что </w:t>
      </w:r>
      <w:r>
        <w:rPr>
          <w:rFonts w:ascii="Times New Roman" w:eastAsia="Times New Roman" w:hAnsi="Times New Roman" w:cs="Times New Roman"/>
          <w:sz w:val="28"/>
          <w:szCs w:val="28"/>
        </w:rPr>
        <w:t>Васичев Ю.В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 судьи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города окружного значения Сургут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02.04.2025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вступившего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26.05.2025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в течении </w:t>
      </w:r>
      <w:r>
        <w:rPr>
          <w:rFonts w:ascii="Times New Roman" w:eastAsia="Times New Roman" w:hAnsi="Times New Roman" w:cs="Times New Roman"/>
          <w:sz w:val="28"/>
          <w:szCs w:val="28"/>
        </w:rPr>
        <w:t>месяца с даты вступления постановления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прошел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диагностику </w:t>
      </w:r>
      <w:r>
        <w:rPr>
          <w:rFonts w:ascii="Times New Roman" w:eastAsia="Times New Roman" w:hAnsi="Times New Roman" w:cs="Times New Roman"/>
          <w:sz w:val="28"/>
          <w:szCs w:val="28"/>
        </w:rPr>
        <w:t>в КУ ХМАО-Югры СКПНД г. Сургута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связи с потреблением им наркотических средств без назначения врача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т.е. уклон</w:t>
      </w:r>
      <w:r>
        <w:rPr>
          <w:rFonts w:ascii="Times New Roman" w:eastAsia="Times New Roman" w:hAnsi="Times New Roman" w:cs="Times New Roman"/>
          <w:sz w:val="28"/>
          <w:szCs w:val="28"/>
        </w:rPr>
        <w:t>ился от прохождения диагностики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Васичев Ю.В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судебном заседании подтвердил изложенное в протоколе об административном правонарушении, вину признал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Суду представлены следующие доказательства: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 № 420326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12.03.2026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рапорт о/у ОКОН УМВД России по г. Сургуту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информационное письмо от БУ ХМАО-Югры «СКПБ» от 16.02.2026, согласно которой Васичев Ю.В. уклоняется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копия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 судьи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Ханты-Мансий</w:t>
      </w:r>
      <w:r>
        <w:rPr>
          <w:rFonts w:ascii="Times New Roman" w:eastAsia="Times New Roman" w:hAnsi="Times New Roman" w:cs="Times New Roman"/>
          <w:sz w:val="28"/>
          <w:szCs w:val="28"/>
        </w:rPr>
        <w:t>ского автономного округа –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02.04.2025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вступившего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26.05.2025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объяснение Васичева Ю.В. от 12.03.2026.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 представленные доказательства, мировой судья приходит к следующему.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Оценив доказательства в их совокупности, суд считает доказанной вину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Васичева Ю.В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инкриминируемого правонарушения, и квалифицирует его действия по </w:t>
      </w:r>
      <w:r>
        <w:rPr>
          <w:rFonts w:ascii="Times New Roman" w:eastAsia="Times New Roman" w:hAnsi="Times New Roman" w:cs="Times New Roman"/>
          <w:sz w:val="28"/>
          <w:szCs w:val="28"/>
        </w:rPr>
        <w:t>ст. 6.9.1 КоАП РФ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уклонение от прохождения </w:t>
      </w:r>
      <w:r>
        <w:rPr>
          <w:rFonts w:ascii="Times New Roman" w:eastAsia="Times New Roman" w:hAnsi="Times New Roman" w:cs="Times New Roman"/>
          <w:sz w:val="28"/>
          <w:szCs w:val="28"/>
        </w:rPr>
        <w:t>лечения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лицом</w:t>
      </w:r>
      <w:r>
        <w:rPr>
          <w:rFonts w:ascii="Times New Roman" w:eastAsia="Times New Roman" w:hAnsi="Times New Roman" w:cs="Times New Roman"/>
          <w:sz w:val="28"/>
          <w:szCs w:val="28"/>
        </w:rPr>
        <w:t>, на которое судом возложена обязанность пройти диагностику в связи с потреблением наркотических средств или психотропных веществ без назначения врача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или отягчающих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административную ответственность судом не установлено.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деяния, обстоятельства совершения, данные о личности нарушителя,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отсутствие смягчающих и отягчающих обстоятельств,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отношение последнего к содеянному, а также цели и задачи административного наказания.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 29.9-29.11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Васичева Юрия Васильевича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признать виновным в 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ст. 6.9.1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и назначить ему административное наказание в виде адми</w:t>
      </w:r>
      <w:r>
        <w:rPr>
          <w:rFonts w:ascii="Times New Roman" w:eastAsia="Times New Roman" w:hAnsi="Times New Roman" w:cs="Times New Roman"/>
          <w:sz w:val="28"/>
          <w:szCs w:val="28"/>
        </w:rPr>
        <w:t>нистративного штрафа в размере 4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,00 рублей. </w:t>
      </w:r>
    </w:p>
    <w:p>
      <w:pPr>
        <w:widowControl w:val="0"/>
        <w:spacing w:before="0" w:after="0" w:line="216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перечислять на реквизиты: получатель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ОКЦ №8 УГУ Банка России//УФК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 40102810245370000007, БИК 007162163, ОКТМО 71876000, ИНН 8601073664, КПП 860101001; КБК 72011601203019000140;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0412365400675007742606151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 w:line="216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Копию квитанции об оплате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штрафа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необходимо предоставить по адресу: ХМАО – Югра, г. Сургут, ул. Гагарина, д. 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106.</w:t>
      </w:r>
    </w:p>
    <w:p>
      <w:pPr>
        <w:widowControl w:val="0"/>
        <w:spacing w:before="0" w:after="0" w:line="216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Неуплата штрафа в течение 60 дней с момента вступления постановления в законную силу, влечет административную ответственность, предусмотренную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ч. 1 ст. 20.25 Кодекса Российской Федерации об административных правонарушениях.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Ханты-Мансийского автономного округа-Югры в течение 10 дней со дня вручения или получения копии постановления с подачей жалобы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widowControl w:val="0"/>
        <w:spacing w:before="0" w:after="0" w:line="238" w:lineRule="auto"/>
        <w:ind w:firstLine="708"/>
        <w:jc w:val="both"/>
        <w:rPr>
          <w:sz w:val="28"/>
          <w:szCs w:val="28"/>
        </w:rPr>
      </w:pPr>
    </w:p>
    <w:p>
      <w:pPr>
        <w:spacing w:before="0" w:after="0" w:line="238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Г.П. Думлер</w:t>
      </w:r>
    </w:p>
    <w:p>
      <w:pPr>
        <w:widowControl w:val="0"/>
        <w:spacing w:before="0" w:after="0" w:line="238" w:lineRule="auto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КОПИЯ ВЕРНА </w:t>
      </w:r>
      <w:r>
        <w:rPr>
          <w:rFonts w:ascii="Times New Roman" w:eastAsia="Times New Roman" w:hAnsi="Times New Roman" w:cs="Times New Roman"/>
          <w:sz w:val="22"/>
          <w:szCs w:val="22"/>
        </w:rPr>
        <w:t>28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мая 2026 г.</w:t>
      </w:r>
    </w:p>
    <w:p>
      <w:pPr>
        <w:spacing w:before="0" w:after="0" w:line="238" w:lineRule="auto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Мировой судья судебного участка № 12 </w:t>
      </w:r>
      <w:r>
        <w:rPr>
          <w:rFonts w:ascii="Times New Roman" w:eastAsia="Times New Roman" w:hAnsi="Times New Roman" w:cs="Times New Roman"/>
          <w:sz w:val="22"/>
          <w:szCs w:val="22"/>
        </w:rPr>
        <w:t>Сургутского</w:t>
      </w:r>
    </w:p>
    <w:p>
      <w:pPr>
        <w:spacing w:before="0" w:after="0" w:line="238" w:lineRule="auto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судебного района города окружного значения Сургута</w:t>
      </w:r>
    </w:p>
    <w:p>
      <w:pPr>
        <w:spacing w:before="0" w:after="0" w:line="238" w:lineRule="auto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ХМАО-Югры ______________________ Г.П. Думлер</w:t>
      </w:r>
    </w:p>
    <w:p>
      <w:pPr>
        <w:widowControl w:val="0"/>
        <w:spacing w:before="0" w:after="0" w:line="238" w:lineRule="auto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Подлинный документ находится в деле № 05-</w:t>
      </w:r>
      <w:r>
        <w:rPr>
          <w:rFonts w:ascii="Times New Roman" w:eastAsia="Times New Roman" w:hAnsi="Times New Roman" w:cs="Times New Roman"/>
          <w:sz w:val="22"/>
          <w:szCs w:val="22"/>
        </w:rPr>
        <w:t>774</w:t>
      </w:r>
      <w:r>
        <w:rPr>
          <w:rFonts w:ascii="Times New Roman" w:eastAsia="Times New Roman" w:hAnsi="Times New Roman" w:cs="Times New Roman"/>
          <w:sz w:val="22"/>
          <w:szCs w:val="22"/>
        </w:rPr>
        <w:t>/2612/2026</w:t>
      </w:r>
    </w:p>
    <w:p>
      <w:pPr>
        <w:spacing w:before="0" w:after="0"/>
        <w:ind w:firstLine="54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2rplc-10">
    <w:name w:val="cat-UserDefined grp-32 rplc-10"/>
    <w:basedOn w:val="DefaultParagraphFont"/>
  </w:style>
  <w:style w:type="character" w:customStyle="1" w:styleId="cat-UserDefinedgrp-33rplc-14">
    <w:name w:val="cat-UserDefined grp-33 rplc-1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